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E5F0AF" w14:textId="77777777" w:rsidR="005575CF" w:rsidRPr="005575CF" w:rsidRDefault="005575CF" w:rsidP="005575CF">
      <w:pPr>
        <w:rPr>
          <w:rFonts w:ascii="Times New Roman" w:eastAsia="Times New Roman" w:hAnsi="Times New Roman" w:cs="Times New Roman"/>
        </w:rPr>
      </w:pPr>
      <w:r w:rsidRPr="005575CF">
        <w:rPr>
          <w:rFonts w:ascii="Times New Roman" w:eastAsia="Times New Roman" w:hAnsi="Times New Roman" w:cs="Times New Roman"/>
        </w:rPr>
        <w:t xml:space="preserve">1. A report that contains all answers to the relational algebra queries. If you think that it helps your </w:t>
      </w:r>
      <w:proofErr w:type="gramStart"/>
      <w:r w:rsidRPr="005575CF">
        <w:rPr>
          <w:rFonts w:ascii="Times New Roman" w:eastAsia="Times New Roman" w:hAnsi="Times New Roman" w:cs="Times New Roman"/>
        </w:rPr>
        <w:t>case</w:t>
      </w:r>
      <w:proofErr w:type="gramEnd"/>
      <w:r w:rsidRPr="005575CF">
        <w:rPr>
          <w:rFonts w:ascii="Times New Roman" w:eastAsia="Times New Roman" w:hAnsi="Times New Roman" w:cs="Times New Roman"/>
        </w:rPr>
        <w:t xml:space="preserve"> you should add a brief explanation of why you wrote the query the way you did. If you add such a short explanation you will be able to get part marks in case of a mistake</w:t>
      </w:r>
    </w:p>
    <w:p w14:paraId="1C4F7372" w14:textId="77777777" w:rsidR="00D33C9E" w:rsidRDefault="00D33C9E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2F0C9848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113AE105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1AD72EA5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4C2541C3" w14:textId="77777777" w:rsidR="00790282" w:rsidRDefault="005575CF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24373A43" wp14:editId="75C2DEE0">
            <wp:simplePos x="0" y="0"/>
            <wp:positionH relativeFrom="column">
              <wp:posOffset>-902970</wp:posOffset>
            </wp:positionH>
            <wp:positionV relativeFrom="paragraph">
              <wp:posOffset>464820</wp:posOffset>
            </wp:positionV>
            <wp:extent cx="7298690" cy="5473700"/>
            <wp:effectExtent l="0" t="1905" r="1905" b="190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1915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298690" cy="547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8BD2A" w14:textId="77777777" w:rsidR="00790282" w:rsidRDefault="001411B2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FED1C9A" wp14:editId="566F2912">
            <wp:extent cx="7422066" cy="5566244"/>
            <wp:effectExtent l="952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1916.jpe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37556" cy="557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E09C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437E66CF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633AFE7F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69422C2B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2AA56C40" w14:textId="77777777" w:rsidR="00790282" w:rsidRDefault="001411B2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1876B50" wp14:editId="432C9263">
            <wp:extent cx="7436044" cy="5577033"/>
            <wp:effectExtent l="254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1917.jpe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452727" cy="558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AC0B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7772DED6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0CDBA477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61413249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1D32F82F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4767D87F" w14:textId="77777777" w:rsidR="00790282" w:rsidRDefault="00273C5E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FF8ADE5" wp14:editId="2233E589">
            <wp:extent cx="7123290" cy="5342467"/>
            <wp:effectExtent l="1270" t="0" r="317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1919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149029" cy="5361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6D87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171BDBBE" w14:textId="77777777" w:rsidR="00790282" w:rsidRDefault="00273C5E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BF98D37" wp14:editId="6FAB45A7">
            <wp:extent cx="7775864" cy="5831898"/>
            <wp:effectExtent l="0" t="6032" r="3492" b="3493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1920.jpe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811241" cy="585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B9B4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2FE5F247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238C5700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59F2603C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4262B158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5F3A44C0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596C540A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2BE0D8C1" w14:textId="77777777" w:rsidR="00790282" w:rsidRDefault="0028509D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89C0D3C" wp14:editId="35B46A20">
            <wp:extent cx="7051682" cy="5288761"/>
            <wp:effectExtent l="5398" t="0" r="2222" b="2223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1921.jpe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54608" cy="5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824C6" w14:textId="77777777" w:rsidR="005C4E3E" w:rsidRDefault="005C4E3E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43D7B6C4" w14:textId="13321BB8" w:rsidR="00EB51D6" w:rsidRDefault="00B46B6C" w:rsidP="00A85D4B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A74FFB5" wp14:editId="1BCBD501">
            <wp:simplePos x="0" y="0"/>
            <wp:positionH relativeFrom="column">
              <wp:posOffset>-295</wp:posOffset>
            </wp:positionH>
            <wp:positionV relativeFrom="paragraph">
              <wp:posOffset>4720590</wp:posOffset>
            </wp:positionV>
            <wp:extent cx="5156200" cy="3500755"/>
            <wp:effectExtent l="0" t="0" r="0" b="444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4-12 at 4.28.19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51D6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659264" behindDoc="0" locked="0" layoutInCell="1" allowOverlap="1" wp14:anchorId="2ED35E90" wp14:editId="6FB5F3E8">
            <wp:simplePos x="0" y="0"/>
            <wp:positionH relativeFrom="column">
              <wp:posOffset>0</wp:posOffset>
            </wp:positionH>
            <wp:positionV relativeFrom="paragraph">
              <wp:posOffset>369819</wp:posOffset>
            </wp:positionV>
            <wp:extent cx="5943600" cy="44450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4-11 at 4.04.48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3323" w:rsidRPr="00433323">
        <w:rPr>
          <w:rFonts w:ascii="Times New Roman" w:eastAsia="Times New Roman" w:hAnsi="Times New Roman" w:cs="Times New Roman"/>
        </w:rPr>
        <w:t xml:space="preserve">2. The same report should contain all SQL queries. </w:t>
      </w:r>
      <w:proofErr w:type="gramStart"/>
      <w:r w:rsidR="00433323" w:rsidRPr="00433323">
        <w:rPr>
          <w:rFonts w:ascii="Times New Roman" w:eastAsia="Times New Roman" w:hAnsi="Times New Roman" w:cs="Times New Roman"/>
        </w:rPr>
        <w:t>Again</w:t>
      </w:r>
      <w:proofErr w:type="gramEnd"/>
      <w:r w:rsidR="00433323" w:rsidRPr="00433323">
        <w:rPr>
          <w:rFonts w:ascii="Times New Roman" w:eastAsia="Times New Roman" w:hAnsi="Times New Roman" w:cs="Times New Roman"/>
        </w:rPr>
        <w:t xml:space="preserve"> you can add a brief explanation if you want.</w:t>
      </w:r>
    </w:p>
    <w:p w14:paraId="55CE249D" w14:textId="1E78967E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4C6660C4" w14:textId="0F47D1D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70363FFE" w14:textId="7D5B45FC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360D04C3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3F3F1EC8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77D0FA57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331060C6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175B30A6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0480C346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777EDB76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62866990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038E12F8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7FE3F233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405C1372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13190BF0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686AF2D0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03B61A5C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2126B8F7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42A555C1" w14:textId="77777777" w:rsidR="00CC2E32" w:rsidRDefault="00CC2E32" w:rsidP="00A85D4B">
      <w:pPr>
        <w:rPr>
          <w:rFonts w:ascii="Times New Roman" w:eastAsia="Times New Roman" w:hAnsi="Times New Roman" w:cs="Times New Roman"/>
        </w:rPr>
      </w:pPr>
    </w:p>
    <w:p w14:paraId="458B5A57" w14:textId="26E1E1EF" w:rsidR="00A85D4B" w:rsidRPr="00A85D4B" w:rsidRDefault="00A85D4B" w:rsidP="00A85D4B">
      <w:pPr>
        <w:rPr>
          <w:rFonts w:ascii="Times New Roman" w:eastAsia="Times New Roman" w:hAnsi="Times New Roman" w:cs="Times New Roman"/>
        </w:rPr>
      </w:pPr>
      <w:r w:rsidRPr="00A85D4B">
        <w:rPr>
          <w:rFonts w:ascii="Times New Roman" w:eastAsia="Times New Roman" w:hAnsi="Times New Roman" w:cs="Times New Roman"/>
        </w:rPr>
        <w:lastRenderedPageBreak/>
        <w:t>3. In the same report, you should list all the NEW entries you made to the database provided in the end of the Lab Exercise.</w:t>
      </w:r>
    </w:p>
    <w:p w14:paraId="0E158CFB" w14:textId="77777777" w:rsidR="00493378" w:rsidRDefault="00493378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6BCE36B3" w14:textId="77777777" w:rsidR="00790282" w:rsidRDefault="00DC3571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New Entries to the database:</w:t>
      </w:r>
    </w:p>
    <w:p w14:paraId="61154FBC" w14:textId="77777777" w:rsidR="00DC3571" w:rsidRDefault="00DC3571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09A0CFEB" w14:textId="77777777" w:rsidR="00493378" w:rsidRDefault="00FF439E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INSERT INTO stock (ticker, exchange) VALUES</w:t>
      </w:r>
      <w:r w:rsidR="00493378">
        <w:rPr>
          <w:rFonts w:ascii="Times New Roman" w:eastAsia="Times New Roman" w:hAnsi="Times New Roman" w:cs="Times New Roman"/>
        </w:rPr>
        <w:t xml:space="preserve"> </w:t>
      </w:r>
    </w:p>
    <w:p w14:paraId="79551E12" w14:textId="77777777" w:rsidR="00493378" w:rsidRDefault="00493378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(‘JNJ’, ‘NYSE’),</w:t>
      </w:r>
    </w:p>
    <w:p w14:paraId="516F7F1D" w14:textId="77777777" w:rsidR="00493378" w:rsidRDefault="00493378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(‘TLRY’, ‘NYSE’);</w:t>
      </w:r>
    </w:p>
    <w:p w14:paraId="3D6C6F00" w14:textId="77777777" w:rsidR="00493378" w:rsidRDefault="00493378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03EB2952" w14:textId="77777777" w:rsidR="00493378" w:rsidRDefault="00493378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INSERT INTO price (ticker, date, close) VALUES </w:t>
      </w:r>
    </w:p>
    <w:p w14:paraId="6F9CEBDA" w14:textId="77777777" w:rsidR="00874A18" w:rsidRDefault="00874A18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(‘TLRY’, ‘2019-3-20’, 101),</w:t>
      </w:r>
    </w:p>
    <w:p w14:paraId="72110BD2" w14:textId="77777777" w:rsidR="00874A18" w:rsidRDefault="00874A18" w:rsidP="00874A18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(‘TLRY’, ‘2019-3-21’, 198),</w:t>
      </w:r>
    </w:p>
    <w:p w14:paraId="12FF5A6C" w14:textId="77777777" w:rsidR="00874A18" w:rsidRDefault="00874A18" w:rsidP="00874A18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(‘TLRY’, ‘2019-3-22’, 200),</w:t>
      </w:r>
    </w:p>
    <w:p w14:paraId="693CA0B2" w14:textId="77777777" w:rsidR="00874A18" w:rsidRDefault="00874A18" w:rsidP="00874A18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(‘JNJ, ‘2019-3-20’, 137.5),</w:t>
      </w:r>
    </w:p>
    <w:p w14:paraId="55EDC719" w14:textId="77777777" w:rsidR="00874A18" w:rsidRDefault="00874A18" w:rsidP="00874A18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(‘JNJ, ‘2019-3-21’, 138),</w:t>
      </w:r>
    </w:p>
    <w:p w14:paraId="1DFBDC48" w14:textId="77777777" w:rsidR="00874A18" w:rsidRDefault="00874A18" w:rsidP="00874A18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(‘JNJ, ‘2019-3-22’, 137);</w:t>
      </w:r>
    </w:p>
    <w:p w14:paraId="623E7398" w14:textId="77777777" w:rsidR="00986FEB" w:rsidRDefault="00986FEB" w:rsidP="00874A18">
      <w:pPr>
        <w:spacing w:line="276" w:lineRule="auto"/>
        <w:rPr>
          <w:rFonts w:ascii="Times New Roman" w:eastAsia="Times New Roman" w:hAnsi="Times New Roman" w:cs="Times New Roman"/>
        </w:rPr>
      </w:pPr>
    </w:p>
    <w:p w14:paraId="10E58C54" w14:textId="77777777" w:rsidR="00986FEB" w:rsidRDefault="00986FEB" w:rsidP="00874A18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INSERT INTO </w:t>
      </w:r>
      <w:proofErr w:type="spellStart"/>
      <w:r>
        <w:rPr>
          <w:rFonts w:ascii="Times New Roman" w:eastAsia="Times New Roman" w:hAnsi="Times New Roman" w:cs="Times New Roman"/>
        </w:rPr>
        <w:t>buyNsell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proofErr w:type="spellStart"/>
      <w:r>
        <w:rPr>
          <w:rFonts w:ascii="Times New Roman" w:eastAsia="Times New Roman" w:hAnsi="Times New Roman" w:cs="Times New Roman"/>
        </w:rPr>
        <w:t>buy_or_sell</w:t>
      </w:r>
      <w:proofErr w:type="spellEnd"/>
      <w:r>
        <w:rPr>
          <w:rFonts w:ascii="Times New Roman" w:eastAsia="Times New Roman" w:hAnsi="Times New Roman" w:cs="Times New Roman"/>
        </w:rPr>
        <w:t xml:space="preserve">, ticker, date, timestamp, value, </w:t>
      </w:r>
      <w:proofErr w:type="spellStart"/>
      <w:r>
        <w:rPr>
          <w:rFonts w:ascii="Times New Roman" w:eastAsia="Times New Roman" w:hAnsi="Times New Roman" w:cs="Times New Roman"/>
        </w:rPr>
        <w:t>num_of_shares</w:t>
      </w:r>
      <w:proofErr w:type="spellEnd"/>
      <w:r>
        <w:rPr>
          <w:rFonts w:ascii="Times New Roman" w:eastAsia="Times New Roman" w:hAnsi="Times New Roman" w:cs="Times New Roman"/>
        </w:rPr>
        <w:t>) VALUES</w:t>
      </w:r>
    </w:p>
    <w:p w14:paraId="51451A87" w14:textId="77777777" w:rsidR="00986FEB" w:rsidRDefault="00986FEB" w:rsidP="00874A18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(‘SELL’, ‘AAPL’, ‘2019-3-22’, 100, 2000);</w:t>
      </w:r>
    </w:p>
    <w:p w14:paraId="631786BB" w14:textId="77777777" w:rsidR="00A85D4B" w:rsidRDefault="00A85D4B" w:rsidP="00874A18">
      <w:pPr>
        <w:spacing w:line="276" w:lineRule="auto"/>
        <w:rPr>
          <w:rFonts w:ascii="Times New Roman" w:eastAsia="Times New Roman" w:hAnsi="Times New Roman" w:cs="Times New Roman"/>
        </w:rPr>
      </w:pPr>
    </w:p>
    <w:p w14:paraId="18989E09" w14:textId="77777777" w:rsidR="00A85D4B" w:rsidRDefault="00A85D4B" w:rsidP="008B78B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</w:t>
      </w:r>
      <w:r w:rsidRPr="00A85D4B">
        <w:rPr>
          <w:rFonts w:ascii="Times New Roman" w:eastAsia="Times New Roman" w:hAnsi="Times New Roman" w:cs="Times New Roman"/>
        </w:rPr>
        <w:t>. In the same report, you should show the result of each of your queries on the Database instance you used (i.e. the given one + the entries you added).</w:t>
      </w:r>
    </w:p>
    <w:p w14:paraId="31F37A8A" w14:textId="77777777" w:rsidR="00986FEB" w:rsidRDefault="00986FEB" w:rsidP="00874A18">
      <w:pPr>
        <w:spacing w:line="276" w:lineRule="auto"/>
        <w:rPr>
          <w:rFonts w:ascii="Times New Roman" w:eastAsia="Times New Roman" w:hAnsi="Times New Roman" w:cs="Times New Roman"/>
        </w:rPr>
      </w:pPr>
    </w:p>
    <w:p w14:paraId="64B0CD9B" w14:textId="77777777" w:rsid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>Q1</w:t>
      </w:r>
      <w:r>
        <w:rPr>
          <w:rFonts w:ascii="Times New Roman" w:eastAsia="Times New Roman" w:hAnsi="Times New Roman" w:cs="Times New Roman"/>
        </w:rPr>
        <w:t>:</w:t>
      </w:r>
    </w:p>
    <w:p w14:paraId="6DCCAC77" w14:textId="77777777" w:rsid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 xml:space="preserve"> (('AAPL', 100.0), ('AAPL', 101.5), ('AAPL', 106.5), ('GOOG', 100.0), ('GOOG', 130.0), ('GOOG', 110.0), ('IBM', 72.0), ('IBM', 70.0), ('IBM', 10.0), ('MSFT', 184.5), ('MSFT', 188.5), ('MSFT', 210.0))</w:t>
      </w:r>
    </w:p>
    <w:p w14:paraId="6001466B" w14:textId="77777777" w:rsidR="00471F12" w:rsidRP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</w:p>
    <w:p w14:paraId="2BF75402" w14:textId="77777777" w:rsid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>Q2</w:t>
      </w:r>
      <w:r>
        <w:rPr>
          <w:rFonts w:ascii="Times New Roman" w:eastAsia="Times New Roman" w:hAnsi="Times New Roman" w:cs="Times New Roman"/>
        </w:rPr>
        <w:t>:</w:t>
      </w:r>
    </w:p>
    <w:p w14:paraId="4A5EA219" w14:textId="77777777" w:rsid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 xml:space="preserve"> (('AAPL',),)</w:t>
      </w:r>
    </w:p>
    <w:p w14:paraId="2B7D7CF7" w14:textId="77777777" w:rsidR="00471F12" w:rsidRP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</w:p>
    <w:p w14:paraId="082FC815" w14:textId="77777777" w:rsid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>Q3</w:t>
      </w:r>
      <w:r>
        <w:rPr>
          <w:rFonts w:ascii="Times New Roman" w:eastAsia="Times New Roman" w:hAnsi="Times New Roman" w:cs="Times New Roman"/>
        </w:rPr>
        <w:t>:</w:t>
      </w:r>
    </w:p>
    <w:p w14:paraId="2C1B7185" w14:textId="77777777" w:rsid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>(('MSFT',),)</w:t>
      </w:r>
    </w:p>
    <w:p w14:paraId="33DED562" w14:textId="77777777" w:rsidR="00471F12" w:rsidRP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</w:p>
    <w:p w14:paraId="06ACD0D2" w14:textId="77777777" w:rsid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>Q4</w:t>
      </w:r>
      <w:r>
        <w:rPr>
          <w:rFonts w:ascii="Times New Roman" w:eastAsia="Times New Roman" w:hAnsi="Times New Roman" w:cs="Times New Roman"/>
        </w:rPr>
        <w:t>:</w:t>
      </w:r>
    </w:p>
    <w:p w14:paraId="2ED3AEF4" w14:textId="77777777" w:rsid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>(('JNJ',), ('TLRY',))</w:t>
      </w:r>
    </w:p>
    <w:p w14:paraId="09EB95FE" w14:textId="77777777" w:rsidR="00471F12" w:rsidRP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</w:p>
    <w:p w14:paraId="2DE5F276" w14:textId="77777777" w:rsid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>Q5</w:t>
      </w:r>
      <w:r>
        <w:rPr>
          <w:rFonts w:ascii="Times New Roman" w:eastAsia="Times New Roman" w:hAnsi="Times New Roman" w:cs="Times New Roman"/>
        </w:rPr>
        <w:t>:</w:t>
      </w:r>
      <w:r w:rsidRPr="00471F12">
        <w:rPr>
          <w:rFonts w:ascii="Times New Roman" w:eastAsia="Times New Roman" w:hAnsi="Times New Roman" w:cs="Times New Roman"/>
        </w:rPr>
        <w:t xml:space="preserve"> </w:t>
      </w:r>
    </w:p>
    <w:p w14:paraId="699373C1" w14:textId="77777777" w:rsid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>(('TLRY',),)</w:t>
      </w:r>
    </w:p>
    <w:p w14:paraId="58CC999D" w14:textId="77777777" w:rsidR="00471F12" w:rsidRP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</w:p>
    <w:p w14:paraId="3C2E0875" w14:textId="77777777" w:rsidR="00471F12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>Q6</w:t>
      </w:r>
      <w:r>
        <w:rPr>
          <w:rFonts w:ascii="Times New Roman" w:eastAsia="Times New Roman" w:hAnsi="Times New Roman" w:cs="Times New Roman"/>
        </w:rPr>
        <w:t>:</w:t>
      </w:r>
      <w:r w:rsidRPr="00471F12">
        <w:rPr>
          <w:rFonts w:ascii="Times New Roman" w:eastAsia="Times New Roman" w:hAnsi="Times New Roman" w:cs="Times New Roman"/>
        </w:rPr>
        <w:t xml:space="preserve"> </w:t>
      </w:r>
    </w:p>
    <w:p w14:paraId="4D0743F9" w14:textId="77777777" w:rsidR="00874A18" w:rsidRDefault="00471F12" w:rsidP="00471F12">
      <w:pPr>
        <w:spacing w:line="276" w:lineRule="auto"/>
        <w:rPr>
          <w:rFonts w:ascii="Times New Roman" w:eastAsia="Times New Roman" w:hAnsi="Times New Roman" w:cs="Times New Roman"/>
        </w:rPr>
      </w:pPr>
      <w:r w:rsidRPr="00471F12">
        <w:rPr>
          <w:rFonts w:ascii="Times New Roman" w:eastAsia="Times New Roman" w:hAnsi="Times New Roman" w:cs="Times New Roman"/>
        </w:rPr>
        <w:t>((</w:t>
      </w:r>
      <w:proofErr w:type="spellStart"/>
      <w:proofErr w:type="gramStart"/>
      <w:r w:rsidRPr="00471F12">
        <w:rPr>
          <w:rFonts w:ascii="Times New Roman" w:eastAsia="Times New Roman" w:hAnsi="Times New Roman" w:cs="Times New Roman"/>
        </w:rPr>
        <w:t>datetime.date</w:t>
      </w:r>
      <w:proofErr w:type="spellEnd"/>
      <w:proofErr w:type="gramEnd"/>
      <w:r w:rsidRPr="00471F12">
        <w:rPr>
          <w:rFonts w:ascii="Times New Roman" w:eastAsia="Times New Roman" w:hAnsi="Times New Roman" w:cs="Times New Roman"/>
        </w:rPr>
        <w:t>(2019, 3, 22),),)</w:t>
      </w:r>
    </w:p>
    <w:p w14:paraId="2AC78EA3" w14:textId="77777777" w:rsidR="00790282" w:rsidRDefault="00790282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44B7BB43" w14:textId="77777777" w:rsidR="002C2BEA" w:rsidRPr="002C2BEA" w:rsidRDefault="002C2BEA" w:rsidP="002C2BEA">
      <w:pPr>
        <w:rPr>
          <w:rFonts w:ascii="Times New Roman" w:eastAsia="Times New Roman" w:hAnsi="Times New Roman" w:cs="Times New Roman"/>
        </w:rPr>
      </w:pPr>
      <w:r w:rsidRPr="002C2BEA">
        <w:rPr>
          <w:rFonts w:ascii="Times New Roman" w:eastAsia="Times New Roman" w:hAnsi="Times New Roman" w:cs="Times New Roman"/>
        </w:rPr>
        <w:lastRenderedPageBreak/>
        <w:t>5. In the same report, you should provide screenshots for your web application and the tests you performed.</w:t>
      </w:r>
    </w:p>
    <w:p w14:paraId="5797CE15" w14:textId="77777777" w:rsidR="002C2BEA" w:rsidRDefault="002C2BEA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75C9E62D" w14:textId="77777777" w:rsidR="002C2BEA" w:rsidRDefault="002C2BEA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5D90316D" w14:textId="77777777" w:rsidR="00FF578A" w:rsidRDefault="00FF578A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43AF9BE" wp14:editId="658B9CB4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4-11 at 5.06.48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FDC8" w14:textId="77777777" w:rsidR="00FF578A" w:rsidRDefault="00887FA6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8078573" wp14:editId="13976160">
            <wp:extent cx="5943600" cy="37147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4-11 at 5.06.51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E408" w14:textId="77777777" w:rsidR="002C2BEA" w:rsidRDefault="00380DE0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17F5620" wp14:editId="7D17D094">
            <wp:extent cx="5943600" cy="37147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4-11 at 5.07.24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E2D7" w14:textId="77777777" w:rsidR="00380DE0" w:rsidRDefault="00380DE0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45EB4D70" w14:textId="77777777" w:rsidR="00380DE0" w:rsidRDefault="00380DE0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5A9BE7F" wp14:editId="2BFDC403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4-11 at 5.07.2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9AC6" w14:textId="77777777" w:rsidR="00380DE0" w:rsidRDefault="00380DE0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6B6C9D01" w14:textId="77777777" w:rsidR="00380DE0" w:rsidRDefault="00380DE0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40D031F7" w14:textId="77777777" w:rsidR="00380DE0" w:rsidRDefault="00380DE0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0E199B4A" w14:textId="77777777" w:rsidR="00380DE0" w:rsidRDefault="00380DE0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07670F19" w14:textId="77777777" w:rsidR="00380DE0" w:rsidRDefault="00380DE0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17BAE1D0" w14:textId="77777777" w:rsidR="00380DE0" w:rsidRDefault="00380DE0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7775B716" w14:textId="77777777" w:rsidR="00380DE0" w:rsidRDefault="00380DE0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1557192" wp14:editId="05F2B6A6">
            <wp:extent cx="5110602" cy="3194126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11 at 5.07.55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201" cy="320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DAE9D" w14:textId="77777777" w:rsidR="002C2BEA" w:rsidRDefault="002C2BEA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1420C555" w14:textId="77777777" w:rsidR="002C2BEA" w:rsidRDefault="002C2BEA" w:rsidP="003001B9">
      <w:pPr>
        <w:spacing w:line="276" w:lineRule="auto"/>
        <w:rPr>
          <w:rFonts w:ascii="Times New Roman" w:eastAsia="Times New Roman" w:hAnsi="Times New Roman" w:cs="Times New Roman"/>
        </w:rPr>
      </w:pPr>
    </w:p>
    <w:p w14:paraId="483F10F1" w14:textId="77777777" w:rsidR="00373716" w:rsidRDefault="00380DE0" w:rsidP="003001B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55B228" wp14:editId="31A076AF">
            <wp:extent cx="5943600" cy="37147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4-11 at 5.07.5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6CA" w14:textId="77777777" w:rsidR="00F70B7B" w:rsidRDefault="00B5535A">
      <w:bookmarkStart w:id="0" w:name="_GoBack"/>
      <w:bookmarkEnd w:id="0"/>
    </w:p>
    <w:sectPr w:rsidR="00F70B7B" w:rsidSect="008C3B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D3632C"/>
    <w:multiLevelType w:val="hybridMultilevel"/>
    <w:tmpl w:val="9E20B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3A962A2"/>
    <w:multiLevelType w:val="hybridMultilevel"/>
    <w:tmpl w:val="3FA4EFC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CD3"/>
    <w:rsid w:val="000335A7"/>
    <w:rsid w:val="000771C2"/>
    <w:rsid w:val="00092A84"/>
    <w:rsid w:val="000A0F93"/>
    <w:rsid w:val="000B0071"/>
    <w:rsid w:val="00115D53"/>
    <w:rsid w:val="00135330"/>
    <w:rsid w:val="001411B2"/>
    <w:rsid w:val="00171F77"/>
    <w:rsid w:val="00183F24"/>
    <w:rsid w:val="001A08FA"/>
    <w:rsid w:val="001F3BB4"/>
    <w:rsid w:val="00273C5E"/>
    <w:rsid w:val="0028509D"/>
    <w:rsid w:val="002B2926"/>
    <w:rsid w:val="002C2BEA"/>
    <w:rsid w:val="003001B9"/>
    <w:rsid w:val="00364D69"/>
    <w:rsid w:val="00373716"/>
    <w:rsid w:val="00380DE0"/>
    <w:rsid w:val="00380FA2"/>
    <w:rsid w:val="00426480"/>
    <w:rsid w:val="00433323"/>
    <w:rsid w:val="00471F12"/>
    <w:rsid w:val="00493378"/>
    <w:rsid w:val="004A76E5"/>
    <w:rsid w:val="005554CC"/>
    <w:rsid w:val="005575CF"/>
    <w:rsid w:val="005C0987"/>
    <w:rsid w:val="005C4E3E"/>
    <w:rsid w:val="006062AB"/>
    <w:rsid w:val="00697054"/>
    <w:rsid w:val="006A5F9B"/>
    <w:rsid w:val="006C1814"/>
    <w:rsid w:val="006E351A"/>
    <w:rsid w:val="0070382A"/>
    <w:rsid w:val="00723168"/>
    <w:rsid w:val="00777183"/>
    <w:rsid w:val="00790282"/>
    <w:rsid w:val="007945D5"/>
    <w:rsid w:val="007A13B8"/>
    <w:rsid w:val="007E397F"/>
    <w:rsid w:val="00811032"/>
    <w:rsid w:val="00832BEC"/>
    <w:rsid w:val="00845A99"/>
    <w:rsid w:val="008614F1"/>
    <w:rsid w:val="00874A18"/>
    <w:rsid w:val="0088444B"/>
    <w:rsid w:val="00887FA6"/>
    <w:rsid w:val="00895D3F"/>
    <w:rsid w:val="008B78B8"/>
    <w:rsid w:val="008C0297"/>
    <w:rsid w:val="008C3B26"/>
    <w:rsid w:val="009372B1"/>
    <w:rsid w:val="00956697"/>
    <w:rsid w:val="00986FEB"/>
    <w:rsid w:val="009C0FAC"/>
    <w:rsid w:val="009E1C9E"/>
    <w:rsid w:val="00A15882"/>
    <w:rsid w:val="00A21C38"/>
    <w:rsid w:val="00A45085"/>
    <w:rsid w:val="00A5218A"/>
    <w:rsid w:val="00A85D4B"/>
    <w:rsid w:val="00AC1160"/>
    <w:rsid w:val="00AE4AA7"/>
    <w:rsid w:val="00B07BEB"/>
    <w:rsid w:val="00B46B6C"/>
    <w:rsid w:val="00B5535A"/>
    <w:rsid w:val="00B85DBA"/>
    <w:rsid w:val="00BF5736"/>
    <w:rsid w:val="00C1589C"/>
    <w:rsid w:val="00C8194E"/>
    <w:rsid w:val="00CC2E32"/>
    <w:rsid w:val="00CD5DA7"/>
    <w:rsid w:val="00D20022"/>
    <w:rsid w:val="00D33C9E"/>
    <w:rsid w:val="00D755CD"/>
    <w:rsid w:val="00D77189"/>
    <w:rsid w:val="00DC3571"/>
    <w:rsid w:val="00E11CAE"/>
    <w:rsid w:val="00EB51D6"/>
    <w:rsid w:val="00F208A3"/>
    <w:rsid w:val="00F3527A"/>
    <w:rsid w:val="00F7116C"/>
    <w:rsid w:val="00F819A2"/>
    <w:rsid w:val="00F81BD0"/>
    <w:rsid w:val="00F82FC5"/>
    <w:rsid w:val="00FC3CD3"/>
    <w:rsid w:val="00FF439E"/>
    <w:rsid w:val="00FF57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38585"/>
  <w15:chartTrackingRefBased/>
  <w15:docId w15:val="{5347D2BF-CF23-7446-8509-3CD6DB12C5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C3CD3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364D69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351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351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41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3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1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14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6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12</Pages>
  <Words>243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Ciambrone</dc:creator>
  <cp:keywords/>
  <dc:description/>
  <cp:lastModifiedBy>Nicholas Ciambrone</cp:lastModifiedBy>
  <cp:revision>121</cp:revision>
  <dcterms:created xsi:type="dcterms:W3CDTF">2019-04-11T18:56:00Z</dcterms:created>
  <dcterms:modified xsi:type="dcterms:W3CDTF">2019-04-12T20:29:00Z</dcterms:modified>
</cp:coreProperties>
</file>